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Pr="0078568E" w:rsidRDefault="00F42907" w:rsidP="00D70D47">
      <w:pPr>
        <w:jc w:val="right"/>
        <w:rPr>
          <w:rStyle w:val="a8"/>
          <w:b/>
          <w:bCs/>
          <w:color w:val="auto"/>
          <w:sz w:val="26"/>
          <w:rtl/>
        </w:rPr>
      </w:pPr>
      <w:bookmarkStart w:id="0" w:name="Date"/>
      <w:bookmarkEnd w:id="0"/>
    </w:p>
    <w:p w:rsidR="00533FCA" w:rsidRPr="00223E43" w:rsidRDefault="00533FCA" w:rsidP="00D70D47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D70D47">
            <w:rPr>
              <w:rStyle w:val="a8"/>
              <w:rFonts w:hint="cs"/>
              <w:color w:val="auto"/>
              <w:sz w:val="26"/>
              <w:rtl/>
            </w:rPr>
            <w:t>חת_482_2012</w:t>
          </w:r>
        </w:sdtContent>
      </w:sdt>
    </w:p>
    <w:p w:rsidR="00C80CDB" w:rsidRDefault="00C80CDB" w:rsidP="0054428A">
      <w:pPr>
        <w:pStyle w:val="2"/>
      </w:pPr>
    </w:p>
    <w:p w:rsidR="008D05E3" w:rsidRPr="0078568E" w:rsidRDefault="008D05E3" w:rsidP="00C50E97">
      <w:pPr>
        <w:jc w:val="right"/>
        <w:rPr>
          <w:rStyle w:val="a8"/>
          <w:b/>
          <w:bCs/>
          <w:color w:val="auto"/>
          <w:sz w:val="26"/>
          <w:rtl/>
        </w:rPr>
      </w:pPr>
    </w:p>
    <w:p w:rsidR="008D05E3" w:rsidRPr="00223E43" w:rsidRDefault="008D05E3" w:rsidP="00C50E97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631993925"/>
          <w:lock w:val="contentLocked"/>
          <w:placeholder>
            <w:docPart w:val="A43C39B7FCC449188CB3513CDAF49E59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>
            <w:rPr>
              <w:rStyle w:val="a8"/>
              <w:rFonts w:hint="cs"/>
              <w:color w:val="auto"/>
              <w:sz w:val="26"/>
              <w:rtl/>
            </w:rPr>
            <w:t>חת_482_2012</w:t>
          </w:r>
        </w:sdtContent>
      </w:sdt>
    </w:p>
    <w:p w:rsidR="008D05E3" w:rsidRDefault="008D05E3" w:rsidP="00C50E97">
      <w:pPr>
        <w:pStyle w:val="2"/>
      </w:pPr>
    </w:p>
    <w:p w:rsidR="008D05E3" w:rsidRPr="00E45C53" w:rsidRDefault="008D05E3" w:rsidP="00C50E97">
      <w:pPr>
        <w:bidi w:val="0"/>
        <w:rPr>
          <w:rFonts w:asciiTheme="majorBidi" w:hAnsiTheme="majorBidi" w:cstheme="majorBidi"/>
          <w:sz w:val="28"/>
          <w:szCs w:val="28"/>
          <w:u w:val="single"/>
        </w:rPr>
      </w:pPr>
      <w:r w:rsidRPr="005C5019">
        <w:rPr>
          <w:rFonts w:ascii="Times-Roman" w:hAnsi="Times-Roman" w:cs="Times-Roman"/>
          <w:b/>
          <w:bCs/>
          <w:sz w:val="28"/>
          <w:szCs w:val="28"/>
          <w:u w:val="single"/>
        </w:rPr>
        <w:t xml:space="preserve">Public tender </w:t>
      </w:r>
      <w:r>
        <w:rPr>
          <w:rFonts w:ascii="Times-Roman" w:hAnsi="Times-Roman" w:cs="Times-Roman"/>
          <w:b/>
          <w:bCs/>
          <w:sz w:val="28"/>
          <w:szCs w:val="28"/>
          <w:u w:val="single"/>
        </w:rPr>
        <w:t>38</w:t>
      </w:r>
      <w:r w:rsidRPr="005C5019">
        <w:rPr>
          <w:rFonts w:ascii="Times-Roman" w:hAnsi="Times-Roman" w:cs="Times-Roman"/>
          <w:b/>
          <w:bCs/>
          <w:sz w:val="28"/>
          <w:szCs w:val="28"/>
          <w:u w:val="single"/>
        </w:rPr>
        <w:t>/1</w:t>
      </w:r>
      <w:r>
        <w:rPr>
          <w:rFonts w:ascii="Times-Roman" w:hAnsi="Times-Roman" w:cs="Times-Roman"/>
          <w:b/>
          <w:bCs/>
          <w:sz w:val="28"/>
          <w:szCs w:val="28"/>
          <w:u w:val="single"/>
        </w:rPr>
        <w:t>2</w:t>
      </w:r>
      <w:r w:rsidRPr="005C5019">
        <w:rPr>
          <w:rFonts w:ascii="Times-Roman" w:hAnsi="Times-Roman" w:cs="Times-Roman"/>
          <w:b/>
          <w:bCs/>
          <w:sz w:val="28"/>
          <w:szCs w:val="28"/>
          <w:u w:val="single"/>
        </w:rPr>
        <w:t xml:space="preserve"> </w:t>
      </w:r>
      <w:r w:rsidRPr="005C5019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for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consulting services on policy and regulation </w:t>
      </w:r>
      <w:r w:rsidRPr="00E45C53">
        <w:rPr>
          <w:rFonts w:asciiTheme="majorBidi" w:hAnsiTheme="majorBidi" w:cstheme="majorBidi"/>
          <w:b/>
          <w:bCs/>
          <w:sz w:val="28"/>
          <w:szCs w:val="28"/>
          <w:u w:val="single"/>
        </w:rPr>
        <w:t>related to oil and natural gas</w:t>
      </w:r>
      <w:r w:rsidRPr="0004456E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exploration and production </w:t>
      </w:r>
      <w:r w:rsidRPr="00E45C53">
        <w:rPr>
          <w:rFonts w:asciiTheme="majorBidi" w:hAnsiTheme="majorBidi" w:cstheme="majorBidi"/>
          <w:b/>
          <w:bCs/>
          <w:sz w:val="28"/>
          <w:szCs w:val="28"/>
          <w:u w:val="single"/>
        </w:rPr>
        <w:t>in Israel.</w:t>
      </w:r>
      <w:r w:rsidRPr="0004456E">
        <w:rPr>
          <w:rFonts w:asciiTheme="majorBidi" w:hAnsiTheme="majorBidi" w:cstheme="majorBidi"/>
          <w:sz w:val="28"/>
          <w:szCs w:val="28"/>
          <w:u w:val="single"/>
        </w:rPr>
        <w:t xml:space="preserve"> </w:t>
      </w:r>
    </w:p>
    <w:p w:rsidR="008D05E3" w:rsidRDefault="008D05E3" w:rsidP="00C50E97">
      <w:pPr>
        <w:autoSpaceDE w:val="0"/>
        <w:autoSpaceDN w:val="0"/>
        <w:bidi w:val="0"/>
        <w:adjustRightInd w:val="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8D05E3" w:rsidRPr="00B812AA" w:rsidRDefault="008D05E3" w:rsidP="00C50E97">
      <w:pPr>
        <w:bidi w:val="0"/>
        <w:rPr>
          <w:rFonts w:ascii="Times-Roman" w:hAnsi="Times-Roman" w:cs="Times-Roman"/>
          <w:sz w:val="28"/>
          <w:szCs w:val="28"/>
        </w:rPr>
      </w:pPr>
      <w:r w:rsidRPr="00B812AA">
        <w:rPr>
          <w:rFonts w:ascii="Times-Roman" w:hAnsi="Times-Roman" w:cs="Times-Roman"/>
          <w:sz w:val="28"/>
          <w:szCs w:val="28"/>
        </w:rPr>
        <w:t xml:space="preserve">The Ministry of </w:t>
      </w:r>
      <w:r>
        <w:rPr>
          <w:rFonts w:ascii="Times-Roman" w:hAnsi="Times-Roman" w:cs="Times-Roman"/>
          <w:sz w:val="28"/>
          <w:szCs w:val="28"/>
        </w:rPr>
        <w:t xml:space="preserve">Energy and Water Resources ("the Ministry") </w:t>
      </w:r>
      <w:r w:rsidRPr="00B812AA">
        <w:rPr>
          <w:rFonts w:ascii="Times-Roman" w:hAnsi="Times-Roman" w:cs="Times-Roman"/>
          <w:sz w:val="28"/>
          <w:szCs w:val="28"/>
        </w:rPr>
        <w:t xml:space="preserve">is hereby </w:t>
      </w:r>
      <w:r>
        <w:rPr>
          <w:rFonts w:ascii="Times-Roman" w:hAnsi="Times-Roman" w:cs="Times-Roman"/>
          <w:sz w:val="28"/>
          <w:szCs w:val="28"/>
        </w:rPr>
        <w:t>issuing a public tender</w:t>
      </w:r>
      <w:r w:rsidRPr="00B812AA">
        <w:rPr>
          <w:rFonts w:ascii="Times-Roman" w:hAnsi="Times-Roman" w:cs="Times-Roman"/>
          <w:sz w:val="28"/>
          <w:szCs w:val="28"/>
        </w:rPr>
        <w:t xml:space="preserve"> for the provision of consulting services, to assist </w:t>
      </w:r>
      <w:r>
        <w:rPr>
          <w:rFonts w:ascii="Times-Roman" w:hAnsi="Times-Roman" w:cs="Times-Roman"/>
          <w:sz w:val="28"/>
          <w:szCs w:val="28"/>
        </w:rPr>
        <w:t>the Ministry</w:t>
      </w:r>
      <w:r w:rsidRPr="00B812AA">
        <w:rPr>
          <w:rFonts w:ascii="Times-Roman" w:hAnsi="Times-Roman" w:cs="Times-Roman"/>
          <w:sz w:val="28"/>
          <w:szCs w:val="28"/>
        </w:rPr>
        <w:t xml:space="preserve"> in formulating and updating Israel’s oil and </w:t>
      </w:r>
      <w:r>
        <w:rPr>
          <w:rFonts w:ascii="Times-Roman" w:hAnsi="Times-Roman" w:cs="Times-Roman"/>
          <w:sz w:val="28"/>
          <w:szCs w:val="28"/>
        </w:rPr>
        <w:t>natural gas policy and regulation</w:t>
      </w:r>
      <w:r w:rsidRPr="00B812AA">
        <w:rPr>
          <w:rFonts w:ascii="Times-Roman" w:hAnsi="Times-Roman" w:cs="Times-Roman"/>
          <w:sz w:val="28"/>
          <w:szCs w:val="28"/>
        </w:rPr>
        <w:t xml:space="preserve">. The scope of the services requested under this </w:t>
      </w:r>
      <w:r>
        <w:rPr>
          <w:rFonts w:ascii="Times-Roman" w:hAnsi="Times-Roman" w:cs="Times-Roman"/>
          <w:sz w:val="28"/>
          <w:szCs w:val="28"/>
        </w:rPr>
        <w:t>t</w:t>
      </w:r>
      <w:r w:rsidRPr="00B812AA">
        <w:rPr>
          <w:rFonts w:ascii="Times-Roman" w:hAnsi="Times-Roman" w:cs="Times-Roman"/>
          <w:sz w:val="28"/>
          <w:szCs w:val="28"/>
        </w:rPr>
        <w:t xml:space="preserve">ender includes </w:t>
      </w:r>
      <w:r>
        <w:rPr>
          <w:rFonts w:asciiTheme="majorBidi" w:hAnsiTheme="majorBidi" w:cstheme="majorBidi"/>
          <w:sz w:val="28"/>
          <w:szCs w:val="28"/>
        </w:rPr>
        <w:t>the following topics:</w:t>
      </w:r>
    </w:p>
    <w:p w:rsidR="008D05E3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</w:p>
    <w:p w:rsidR="008D05E3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(a) Policy and regulation for exploration and production activity within the framework </w:t>
      </w:r>
    </w:p>
    <w:p w:rsidR="008D05E3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</w:t>
      </w:r>
      <w:proofErr w:type="gramStart"/>
      <w:r>
        <w:rPr>
          <w:rFonts w:asciiTheme="majorBidi" w:hAnsiTheme="majorBidi" w:cstheme="majorBidi"/>
          <w:sz w:val="28"/>
          <w:szCs w:val="28"/>
        </w:rPr>
        <w:t>of</w:t>
      </w:r>
      <w:proofErr w:type="gramEnd"/>
      <w:r>
        <w:rPr>
          <w:rFonts w:asciiTheme="majorBidi" w:hAnsiTheme="majorBidi" w:cstheme="majorBidi"/>
          <w:sz w:val="28"/>
          <w:szCs w:val="28"/>
        </w:rPr>
        <w:t xml:space="preserve"> Petroleum Rights</w:t>
      </w:r>
    </w:p>
    <w:p w:rsidR="008D05E3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(b) Regulation for health, safety and environmental management in exploration and      </w:t>
      </w:r>
    </w:p>
    <w:p w:rsidR="008D05E3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</w:t>
      </w:r>
      <w:proofErr w:type="gramStart"/>
      <w:r>
        <w:rPr>
          <w:rFonts w:asciiTheme="majorBidi" w:hAnsiTheme="majorBidi" w:cstheme="majorBidi"/>
          <w:sz w:val="28"/>
          <w:szCs w:val="28"/>
        </w:rPr>
        <w:t>production</w:t>
      </w:r>
      <w:proofErr w:type="gramEnd"/>
      <w:r>
        <w:rPr>
          <w:rFonts w:asciiTheme="majorBidi" w:hAnsiTheme="majorBidi" w:cstheme="majorBidi"/>
          <w:sz w:val="28"/>
          <w:szCs w:val="28"/>
        </w:rPr>
        <w:t xml:space="preserve"> operations</w:t>
      </w:r>
    </w:p>
    <w:p w:rsidR="008D05E3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  <w:rtl/>
        </w:rPr>
      </w:pPr>
      <w:r>
        <w:rPr>
          <w:rFonts w:asciiTheme="majorBidi" w:hAnsiTheme="majorBidi" w:cstheme="majorBidi"/>
          <w:sz w:val="28"/>
          <w:szCs w:val="28"/>
        </w:rPr>
        <w:t>(c) Policy and regulation for granting new Petroleum Rights</w:t>
      </w:r>
    </w:p>
    <w:p w:rsidR="008D05E3" w:rsidRPr="00751A72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(d) Assessment and management </w:t>
      </w:r>
      <w:r w:rsidRPr="00751A72">
        <w:rPr>
          <w:rFonts w:asciiTheme="majorBidi" w:hAnsiTheme="majorBidi" w:cstheme="majorBidi"/>
          <w:sz w:val="28"/>
          <w:szCs w:val="28"/>
        </w:rPr>
        <w:t xml:space="preserve">of hydrocarbon resources </w:t>
      </w:r>
    </w:p>
    <w:p w:rsidR="008D05E3" w:rsidRPr="00BF0950" w:rsidRDefault="008D05E3" w:rsidP="00C50E97">
      <w:pPr>
        <w:bidi w:val="0"/>
        <w:textAlignment w:val="top"/>
        <w:rPr>
          <w:rFonts w:asciiTheme="majorBidi" w:hAnsiTheme="majorBidi" w:cstheme="majorBidi"/>
          <w:color w:val="888888"/>
          <w:sz w:val="28"/>
          <w:szCs w:val="28"/>
        </w:rPr>
      </w:pPr>
    </w:p>
    <w:p w:rsidR="008D05E3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b/>
          <w:bCs/>
          <w:sz w:val="28"/>
          <w:szCs w:val="28"/>
        </w:rPr>
      </w:pPr>
      <w:r w:rsidRPr="00062BB5">
        <w:rPr>
          <w:rFonts w:asciiTheme="majorBidi" w:hAnsiTheme="majorBidi" w:cstheme="majorBidi"/>
          <w:sz w:val="28"/>
          <w:szCs w:val="28"/>
        </w:rPr>
        <w:t>1. The tender proposals must be submitted not later than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</w:rPr>
        <w:t>October</w:t>
      </w:r>
      <w:r w:rsidRPr="005D3558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</w:rPr>
        <w:t>29</w:t>
      </w:r>
      <w:r w:rsidRPr="005D3558">
        <w:rPr>
          <w:rFonts w:asciiTheme="majorBidi" w:hAnsiTheme="majorBidi" w:cstheme="majorBidi"/>
          <w:b/>
          <w:bCs/>
          <w:sz w:val="28"/>
          <w:szCs w:val="28"/>
        </w:rPr>
        <w:t>,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062BB5">
        <w:rPr>
          <w:rFonts w:asciiTheme="majorBidi" w:hAnsiTheme="majorBidi" w:cstheme="majorBidi"/>
          <w:b/>
          <w:bCs/>
          <w:sz w:val="28"/>
          <w:szCs w:val="28"/>
        </w:rPr>
        <w:t>201</w:t>
      </w:r>
      <w:r>
        <w:rPr>
          <w:rFonts w:asciiTheme="majorBidi" w:hAnsiTheme="majorBidi" w:cstheme="majorBidi"/>
          <w:b/>
          <w:bCs/>
          <w:sz w:val="28"/>
          <w:szCs w:val="28"/>
        </w:rPr>
        <w:t>2</w:t>
      </w:r>
      <w:r w:rsidRPr="00062BB5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Pr="008C7DBB">
        <w:rPr>
          <w:rFonts w:asciiTheme="majorBidi" w:hAnsiTheme="majorBidi" w:cstheme="majorBidi"/>
          <w:b/>
          <w:bCs/>
          <w:sz w:val="28"/>
          <w:szCs w:val="28"/>
        </w:rPr>
        <w:t xml:space="preserve">at 14:00 </w:t>
      </w:r>
    </w:p>
    <w:p w:rsidR="008D05E3" w:rsidRPr="00EF1370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 xml:space="preserve">     </w:t>
      </w:r>
      <w:proofErr w:type="gramStart"/>
      <w:r w:rsidRPr="008C7DBB">
        <w:rPr>
          <w:rFonts w:asciiTheme="majorBidi" w:hAnsiTheme="majorBidi" w:cstheme="majorBidi"/>
          <w:b/>
          <w:bCs/>
          <w:sz w:val="28"/>
          <w:szCs w:val="28"/>
        </w:rPr>
        <w:t>p.m</w:t>
      </w:r>
      <w:r w:rsidRPr="00EF1370">
        <w:rPr>
          <w:rFonts w:asciiTheme="majorBidi" w:hAnsiTheme="majorBidi" w:cstheme="majorBidi"/>
          <w:sz w:val="28"/>
          <w:szCs w:val="28"/>
        </w:rPr>
        <w:t>. (Israel time).</w:t>
      </w:r>
      <w:proofErr w:type="gramEnd"/>
    </w:p>
    <w:p w:rsidR="008D05E3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</w:p>
    <w:p w:rsidR="008D05E3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  <w:r w:rsidRPr="00062BB5">
        <w:rPr>
          <w:rFonts w:asciiTheme="majorBidi" w:hAnsiTheme="majorBidi" w:cstheme="majorBidi"/>
          <w:sz w:val="28"/>
          <w:szCs w:val="28"/>
        </w:rPr>
        <w:t>2. The tender will be published in English and will be available online at the Ministry</w:t>
      </w:r>
    </w:p>
    <w:p w:rsidR="008D05E3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</w:t>
      </w:r>
      <w:r w:rsidRPr="00062BB5">
        <w:rPr>
          <w:rFonts w:asciiTheme="majorBidi" w:hAnsiTheme="majorBidi" w:cstheme="majorBidi"/>
          <w:sz w:val="28"/>
          <w:szCs w:val="28"/>
        </w:rPr>
        <w:t xml:space="preserve"> </w:t>
      </w:r>
      <w:proofErr w:type="gramStart"/>
      <w:r w:rsidRPr="00062BB5">
        <w:rPr>
          <w:rFonts w:asciiTheme="majorBidi" w:hAnsiTheme="majorBidi" w:cstheme="majorBidi"/>
          <w:sz w:val="28"/>
          <w:szCs w:val="28"/>
        </w:rPr>
        <w:t>website</w:t>
      </w:r>
      <w:proofErr w:type="gramEnd"/>
      <w:r>
        <w:rPr>
          <w:rFonts w:asciiTheme="majorBidi" w:hAnsiTheme="majorBidi" w:cstheme="majorBidi"/>
          <w:sz w:val="28"/>
          <w:szCs w:val="28"/>
        </w:rPr>
        <w:t xml:space="preserve"> in the following address</w:t>
      </w:r>
      <w:r w:rsidRPr="00062BB5">
        <w:rPr>
          <w:rFonts w:asciiTheme="majorBidi" w:hAnsiTheme="majorBidi" w:cstheme="majorBidi"/>
          <w:sz w:val="28"/>
          <w:szCs w:val="28"/>
        </w:rPr>
        <w:t>:</w:t>
      </w:r>
    </w:p>
    <w:p w:rsidR="008D05E3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  <w:r>
        <w:t xml:space="preserve">      </w:t>
      </w:r>
      <w:hyperlink r:id="rId12" w:history="1">
        <w:r w:rsidRPr="00EE1BCA">
          <w:rPr>
            <w:rStyle w:val="Hyperlink"/>
            <w:rFonts w:asciiTheme="majorBidi" w:hAnsiTheme="majorBidi" w:cstheme="majorBidi"/>
            <w:sz w:val="28"/>
            <w:szCs w:val="28"/>
          </w:rPr>
          <w:t>http://energy.gov.il/InformationForPublic/tenders/Pages/GxmsMniTenders.aspx</w:t>
        </w:r>
      </w:hyperlink>
    </w:p>
    <w:p w:rsidR="008D05E3" w:rsidRPr="00BF0950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</w:p>
    <w:p w:rsidR="008D05E3" w:rsidRDefault="008D05E3" w:rsidP="00C50E97">
      <w:pPr>
        <w:bidi w:val="0"/>
        <w:textAlignment w:val="top"/>
        <w:rPr>
          <w:rFonts w:asciiTheme="majorBidi" w:hAnsiTheme="majorBidi" w:cstheme="majorBidi"/>
          <w:color w:val="000000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3. </w:t>
      </w:r>
      <w:r w:rsidRPr="00E961C0"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</w:rPr>
        <w:t>Please contact Mrs. Ilana</w:t>
      </w:r>
      <w:r w:rsidRPr="0063686F">
        <w:rPr>
          <w:rFonts w:asciiTheme="majorBidi" w:hAnsiTheme="majorBidi" w:cstheme="majorBidi"/>
          <w:color w:val="000000"/>
          <w:sz w:val="28"/>
          <w:szCs w:val="28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</w:rPr>
        <w:t xml:space="preserve">Tamsut </w:t>
      </w:r>
      <w:r w:rsidRPr="0063686F">
        <w:rPr>
          <w:rFonts w:asciiTheme="majorBidi" w:hAnsiTheme="majorBidi" w:cstheme="majorBidi"/>
          <w:color w:val="000000"/>
          <w:sz w:val="28"/>
          <w:szCs w:val="28"/>
        </w:rPr>
        <w:t>with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</w:rPr>
        <w:t>q</w:t>
      </w:r>
      <w:r w:rsidRPr="00E961C0">
        <w:rPr>
          <w:rFonts w:asciiTheme="majorBidi" w:hAnsiTheme="majorBidi" w:cstheme="majorBidi"/>
          <w:color w:val="000000"/>
          <w:sz w:val="28"/>
          <w:szCs w:val="28"/>
        </w:rPr>
        <w:t xml:space="preserve">uestions and clarifications in </w:t>
      </w:r>
      <w:r>
        <w:rPr>
          <w:rFonts w:asciiTheme="majorBidi" w:hAnsiTheme="majorBidi" w:cstheme="majorBidi"/>
          <w:color w:val="000000"/>
          <w:sz w:val="28"/>
          <w:szCs w:val="28"/>
        </w:rPr>
        <w:t xml:space="preserve">writing not </w:t>
      </w:r>
    </w:p>
    <w:p w:rsidR="008D05E3" w:rsidRDefault="008D05E3" w:rsidP="00C50E97">
      <w:pPr>
        <w:bidi w:val="0"/>
        <w:textAlignment w:val="top"/>
        <w:rPr>
          <w:rFonts w:asciiTheme="majorBidi" w:hAnsiTheme="majorBidi" w:cstheme="majorBidi"/>
          <w:color w:val="000000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</w:rPr>
        <w:t xml:space="preserve">     </w:t>
      </w:r>
      <w:proofErr w:type="gramStart"/>
      <w:r>
        <w:rPr>
          <w:rFonts w:asciiTheme="majorBidi" w:hAnsiTheme="majorBidi" w:cstheme="majorBidi"/>
          <w:color w:val="000000"/>
          <w:sz w:val="28"/>
          <w:szCs w:val="28"/>
        </w:rPr>
        <w:t>later</w:t>
      </w:r>
      <w:proofErr w:type="gramEnd"/>
      <w:r>
        <w:rPr>
          <w:rFonts w:asciiTheme="majorBidi" w:hAnsiTheme="majorBidi" w:cstheme="majorBidi"/>
          <w:color w:val="000000"/>
          <w:sz w:val="28"/>
          <w:szCs w:val="28"/>
        </w:rPr>
        <w:t xml:space="preserve"> than October 10, </w:t>
      </w:r>
      <w:r w:rsidRPr="00062BB5">
        <w:rPr>
          <w:rFonts w:asciiTheme="majorBidi" w:hAnsiTheme="majorBidi" w:cstheme="majorBidi"/>
          <w:color w:val="000000"/>
          <w:sz w:val="28"/>
          <w:szCs w:val="28"/>
        </w:rPr>
        <w:t>201</w:t>
      </w:r>
      <w:r>
        <w:rPr>
          <w:rFonts w:asciiTheme="majorBidi" w:hAnsiTheme="majorBidi" w:cstheme="majorBidi"/>
          <w:color w:val="000000"/>
          <w:sz w:val="28"/>
          <w:szCs w:val="28"/>
        </w:rPr>
        <w:t xml:space="preserve">2 by e-mail: </w:t>
      </w:r>
      <w:hyperlink r:id="rId13" w:history="1">
        <w:r w:rsidRPr="00EE1BCA">
          <w:rPr>
            <w:rStyle w:val="Hyperlink"/>
            <w:rFonts w:asciiTheme="majorBidi" w:hAnsiTheme="majorBidi" w:cstheme="majorBidi"/>
            <w:sz w:val="28"/>
            <w:szCs w:val="28"/>
          </w:rPr>
          <w:t>itamsut@energy.gov.il</w:t>
        </w:r>
      </w:hyperlink>
      <w:r>
        <w:rPr>
          <w:rFonts w:asciiTheme="majorBidi" w:hAnsiTheme="majorBidi" w:cstheme="majorBidi"/>
          <w:color w:val="000000"/>
          <w:sz w:val="28"/>
          <w:szCs w:val="28"/>
        </w:rPr>
        <w:t>.  Reception may</w:t>
      </w:r>
      <w:r w:rsidRPr="00062BB5">
        <w:rPr>
          <w:rFonts w:asciiTheme="majorBidi" w:hAnsiTheme="majorBidi" w:cstheme="majorBidi"/>
          <w:color w:val="000000"/>
          <w:sz w:val="28"/>
          <w:szCs w:val="28"/>
        </w:rPr>
        <w:t xml:space="preserve"> be </w:t>
      </w:r>
    </w:p>
    <w:p w:rsidR="008D05E3" w:rsidRDefault="008D05E3" w:rsidP="00C50E97">
      <w:pPr>
        <w:bidi w:val="0"/>
        <w:textAlignment w:val="top"/>
        <w:rPr>
          <w:rFonts w:asciiTheme="majorBidi" w:hAnsiTheme="majorBidi" w:cstheme="majorBidi"/>
          <w:color w:val="000000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</w:rPr>
        <w:t xml:space="preserve">     </w:t>
      </w:r>
      <w:proofErr w:type="gramStart"/>
      <w:r w:rsidRPr="00062BB5">
        <w:rPr>
          <w:rFonts w:asciiTheme="majorBidi" w:hAnsiTheme="majorBidi" w:cstheme="majorBidi"/>
          <w:color w:val="000000"/>
          <w:sz w:val="28"/>
          <w:szCs w:val="28"/>
        </w:rPr>
        <w:t>confirmed</w:t>
      </w:r>
      <w:proofErr w:type="gramEnd"/>
      <w:r w:rsidRPr="00062BB5">
        <w:rPr>
          <w:rFonts w:asciiTheme="majorBidi" w:hAnsiTheme="majorBidi" w:cstheme="majorBidi"/>
          <w:color w:val="000000"/>
          <w:sz w:val="28"/>
          <w:szCs w:val="28"/>
        </w:rPr>
        <w:t xml:space="preserve"> by phone 972-25006764. </w:t>
      </w:r>
      <w:r>
        <w:rPr>
          <w:rFonts w:asciiTheme="majorBidi" w:hAnsiTheme="majorBidi" w:cstheme="majorBidi"/>
          <w:color w:val="000000"/>
          <w:sz w:val="28"/>
          <w:szCs w:val="28"/>
        </w:rPr>
        <w:t>The answers will be published at</w:t>
      </w:r>
      <w:r w:rsidRPr="00062BB5">
        <w:rPr>
          <w:rFonts w:asciiTheme="majorBidi" w:hAnsiTheme="majorBidi" w:cstheme="majorBidi"/>
          <w:color w:val="000000"/>
          <w:sz w:val="28"/>
          <w:szCs w:val="28"/>
        </w:rPr>
        <w:t xml:space="preserve"> the Ministry </w:t>
      </w:r>
    </w:p>
    <w:p w:rsidR="008D05E3" w:rsidRDefault="008D05E3" w:rsidP="00C50E97">
      <w:pPr>
        <w:bidi w:val="0"/>
        <w:textAlignment w:val="top"/>
        <w:rPr>
          <w:rFonts w:asciiTheme="majorBidi" w:hAnsiTheme="majorBidi" w:cstheme="majorBidi"/>
          <w:color w:val="888888"/>
          <w:sz w:val="28"/>
          <w:szCs w:val="28"/>
        </w:rPr>
      </w:pPr>
      <w:r>
        <w:rPr>
          <w:rFonts w:asciiTheme="majorBidi" w:hAnsiTheme="majorBidi" w:cstheme="majorBidi"/>
          <w:color w:val="000000"/>
          <w:sz w:val="28"/>
          <w:szCs w:val="28"/>
        </w:rPr>
        <w:t xml:space="preserve">     </w:t>
      </w:r>
      <w:proofErr w:type="gramStart"/>
      <w:r w:rsidRPr="00062BB5">
        <w:rPr>
          <w:rFonts w:asciiTheme="majorBidi" w:hAnsiTheme="majorBidi" w:cstheme="majorBidi"/>
          <w:color w:val="000000"/>
          <w:sz w:val="28"/>
          <w:szCs w:val="28"/>
        </w:rPr>
        <w:t>website</w:t>
      </w:r>
      <w:proofErr w:type="gramEnd"/>
      <w:r w:rsidRPr="00062BB5">
        <w:rPr>
          <w:rFonts w:asciiTheme="majorBidi" w:hAnsiTheme="majorBidi" w:cstheme="majorBidi"/>
          <w:color w:val="000000"/>
          <w:sz w:val="28"/>
          <w:szCs w:val="28"/>
        </w:rPr>
        <w:t xml:space="preserve"> </w:t>
      </w:r>
      <w:r>
        <w:rPr>
          <w:rFonts w:asciiTheme="majorBidi" w:hAnsiTheme="majorBidi" w:cstheme="majorBidi"/>
          <w:color w:val="000000"/>
          <w:sz w:val="28"/>
          <w:szCs w:val="28"/>
        </w:rPr>
        <w:t>by</w:t>
      </w:r>
      <w:r w:rsidRPr="00062BB5">
        <w:rPr>
          <w:rFonts w:asciiTheme="majorBidi" w:hAnsiTheme="majorBidi" w:cstheme="majorBidi"/>
          <w:color w:val="000000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October 16, 2012</w:t>
      </w:r>
      <w:r>
        <w:rPr>
          <w:rFonts w:asciiTheme="majorBidi" w:hAnsiTheme="majorBidi" w:cstheme="majorBidi"/>
          <w:color w:val="888888"/>
          <w:sz w:val="28"/>
          <w:szCs w:val="28"/>
        </w:rPr>
        <w:t>.</w:t>
      </w:r>
    </w:p>
    <w:p w:rsidR="008D05E3" w:rsidRDefault="008D05E3" w:rsidP="00C50E97">
      <w:pPr>
        <w:bidi w:val="0"/>
        <w:textAlignment w:val="top"/>
        <w:rPr>
          <w:rFonts w:asciiTheme="majorBidi" w:hAnsiTheme="majorBidi" w:cstheme="majorBidi"/>
          <w:sz w:val="28"/>
          <w:szCs w:val="28"/>
        </w:rPr>
      </w:pPr>
    </w:p>
    <w:p w:rsidR="008D05E3" w:rsidRPr="00E961C0" w:rsidRDefault="008D05E3" w:rsidP="00C50E97">
      <w:pPr>
        <w:bidi w:val="0"/>
        <w:textAlignment w:val="top"/>
        <w:rPr>
          <w:rFonts w:asciiTheme="majorBidi" w:hAnsiTheme="majorBidi" w:cstheme="majorBidi"/>
          <w:color w:val="888888"/>
          <w:sz w:val="28"/>
          <w:szCs w:val="28"/>
        </w:rPr>
      </w:pPr>
    </w:p>
    <w:p w:rsidR="008D05E3" w:rsidRDefault="008D05E3" w:rsidP="00C50E97">
      <w:pPr>
        <w:bidi w:val="0"/>
        <w:textAlignment w:val="top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Tender Committee</w:t>
      </w:r>
    </w:p>
    <w:p w:rsidR="008D05E3" w:rsidRPr="0063686F" w:rsidRDefault="008D05E3" w:rsidP="00C50E97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8"/>
          <w:szCs w:val="28"/>
        </w:rPr>
      </w:pPr>
    </w:p>
    <w:p w:rsidR="008D05E3" w:rsidRDefault="008D05E3" w:rsidP="00C50E97">
      <w:pPr>
        <w:bidi w:val="0"/>
      </w:pPr>
    </w:p>
    <w:p w:rsidR="008D05E3" w:rsidRDefault="008D05E3" w:rsidP="00C50E97"/>
    <w:p w:rsidR="008D05E3" w:rsidRPr="008C7DBB" w:rsidRDefault="008D05E3" w:rsidP="00C50E97">
      <w:pPr>
        <w:jc w:val="both"/>
        <w:rPr>
          <w:rtl/>
        </w:rPr>
      </w:pPr>
    </w:p>
    <w:p w:rsidR="008C7DBB" w:rsidRPr="008C7DBB" w:rsidRDefault="008C7DBB" w:rsidP="008C7DBB">
      <w:pPr>
        <w:jc w:val="both"/>
        <w:rPr>
          <w:rtl/>
        </w:rPr>
      </w:pPr>
    </w:p>
    <w:sectPr w:rsidR="008C7DBB" w:rsidRPr="008C7DBB" w:rsidSect="0021366F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3AC9" w:rsidRDefault="00B53AC9">
      <w:r>
        <w:separator/>
      </w:r>
    </w:p>
  </w:endnote>
  <w:endnote w:type="continuationSeparator" w:id="0">
    <w:p w:rsidR="00B53AC9" w:rsidRDefault="00B53A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8C9" w:rsidRDefault="004008C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:rsidR="004008C9" w:rsidRPr="004C70C1" w:rsidRDefault="004008C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8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4008C9" w:rsidRPr="00581672" w:rsidRDefault="004008C9" w:rsidP="00F41029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8C9" w:rsidRDefault="004008C9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02-5006766</w:t>
    </w:r>
  </w:p>
  <w:p w:rsidR="004008C9" w:rsidRPr="004C70C1" w:rsidRDefault="004008C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:rsidR="004008C9" w:rsidRPr="000517C4" w:rsidRDefault="004008C9" w:rsidP="00446615">
    <w:pPr>
      <w:pBdr>
        <w:top w:val="single" w:sz="6" w:space="1" w:color="auto"/>
      </w:pBdr>
      <w:jc w:val="center"/>
      <w:rPr>
        <w:sz w:val="26"/>
        <w:rtl/>
      </w:rPr>
    </w:pPr>
  </w:p>
  <w:p w:rsidR="004008C9" w:rsidRPr="00FC5DE0" w:rsidRDefault="004008C9" w:rsidP="00446615">
    <w:pPr>
      <w:pStyle w:val="a7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3AC9" w:rsidRDefault="00B53AC9">
      <w:r>
        <w:separator/>
      </w:r>
    </w:p>
  </w:footnote>
  <w:footnote w:type="continuationSeparator" w:id="0">
    <w:p w:rsidR="00B53AC9" w:rsidRDefault="00B53A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8C9" w:rsidRDefault="00B824B6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4008C9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8C9" w:rsidRPr="00D3749A" w:rsidRDefault="004008C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Content>
        <w:r w:rsidR="00B824B6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824B6" w:rsidRPr="00D3749A">
          <w:rPr>
            <w:b/>
            <w:bCs/>
          </w:rPr>
          <w:fldChar w:fldCharType="separate"/>
        </w:r>
        <w:r w:rsidR="008D05E3" w:rsidRPr="008D05E3">
          <w:rPr>
            <w:rFonts w:cs="Calibri"/>
            <w:b/>
            <w:bCs/>
            <w:noProof/>
            <w:rtl/>
            <w:lang w:val="he-IL"/>
          </w:rPr>
          <w:t>2</w:t>
        </w:r>
        <w:r w:rsidR="00B824B6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4008C9" w:rsidRPr="008B766D" w:rsidRDefault="004008C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08C9" w:rsidRDefault="004008C9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hint="cs"/>
        <w:b/>
        <w:bCs/>
        <w:noProof/>
        <w:szCs w:val="40"/>
        <w:rtl/>
      </w:rPr>
      <w:t xml:space="preserve"> </w:t>
    </w:r>
  </w:p>
  <w:p w:rsidR="004008C9" w:rsidRPr="00D70D47" w:rsidRDefault="004008C9" w:rsidP="00EA4FBF">
    <w:pPr>
      <w:pStyle w:val="a3"/>
      <w:spacing w:line="276" w:lineRule="auto"/>
      <w:jc w:val="center"/>
      <w:rPr>
        <w:b/>
        <w:bCs/>
        <w:sz w:val="28"/>
        <w:szCs w:val="28"/>
        <w:rtl/>
      </w:rPr>
    </w:pPr>
    <w:r w:rsidRPr="00D70D47">
      <w:rPr>
        <w:b/>
        <w:bCs/>
        <w:sz w:val="28"/>
        <w:szCs w:val="28"/>
      </w:rPr>
      <w:t>State of Israel</w:t>
    </w:r>
  </w:p>
  <w:p w:rsidR="004008C9" w:rsidRPr="00D70D47" w:rsidRDefault="004008C9" w:rsidP="00D70D47">
    <w:pPr>
      <w:pStyle w:val="a3"/>
      <w:tabs>
        <w:tab w:val="left" w:pos="2447"/>
      </w:tabs>
      <w:spacing w:line="276" w:lineRule="auto"/>
      <w:jc w:val="center"/>
      <w:rPr>
        <w:sz w:val="36"/>
        <w:szCs w:val="36"/>
        <w:rtl/>
      </w:rPr>
    </w:pPr>
    <w:r w:rsidRPr="00D70D47">
      <w:rPr>
        <w:rFonts w:hint="cs"/>
        <w:b/>
        <w:bCs/>
        <w:sz w:val="28"/>
        <w:szCs w:val="28"/>
        <w:rtl/>
      </w:rPr>
      <w:t xml:space="preserve">    </w:t>
    </w:r>
    <w:r w:rsidRPr="00D70D47">
      <w:rPr>
        <w:b/>
        <w:bCs/>
        <w:sz w:val="28"/>
        <w:szCs w:val="28"/>
      </w:rPr>
      <w:t>Ministry of Energy and Water Resources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6738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1E21"/>
    <w:rsid w:val="000A2D78"/>
    <w:rsid w:val="000A474B"/>
    <w:rsid w:val="000C47C5"/>
    <w:rsid w:val="000F0C8E"/>
    <w:rsid w:val="00131922"/>
    <w:rsid w:val="00140AC0"/>
    <w:rsid w:val="00144716"/>
    <w:rsid w:val="00146B99"/>
    <w:rsid w:val="001617C9"/>
    <w:rsid w:val="0017733A"/>
    <w:rsid w:val="001858F8"/>
    <w:rsid w:val="001A0660"/>
    <w:rsid w:val="001A0FEB"/>
    <w:rsid w:val="001B2F89"/>
    <w:rsid w:val="001E6F0E"/>
    <w:rsid w:val="0021366F"/>
    <w:rsid w:val="00222968"/>
    <w:rsid w:val="00223E43"/>
    <w:rsid w:val="0022754A"/>
    <w:rsid w:val="002A5741"/>
    <w:rsid w:val="002D3504"/>
    <w:rsid w:val="00311B81"/>
    <w:rsid w:val="00321798"/>
    <w:rsid w:val="00340E66"/>
    <w:rsid w:val="00354707"/>
    <w:rsid w:val="003A30BD"/>
    <w:rsid w:val="003C0764"/>
    <w:rsid w:val="003F4EE4"/>
    <w:rsid w:val="004008C9"/>
    <w:rsid w:val="00446615"/>
    <w:rsid w:val="004507AE"/>
    <w:rsid w:val="00457790"/>
    <w:rsid w:val="00462AA6"/>
    <w:rsid w:val="00463F58"/>
    <w:rsid w:val="0047091B"/>
    <w:rsid w:val="004B49E7"/>
    <w:rsid w:val="004B5ED3"/>
    <w:rsid w:val="004E70E4"/>
    <w:rsid w:val="00524880"/>
    <w:rsid w:val="00533FCA"/>
    <w:rsid w:val="0054114E"/>
    <w:rsid w:val="0054428A"/>
    <w:rsid w:val="0055137F"/>
    <w:rsid w:val="005521B1"/>
    <w:rsid w:val="00572795"/>
    <w:rsid w:val="00581672"/>
    <w:rsid w:val="00591B94"/>
    <w:rsid w:val="005A0DC2"/>
    <w:rsid w:val="005D5135"/>
    <w:rsid w:val="005E5E77"/>
    <w:rsid w:val="00610303"/>
    <w:rsid w:val="00611DDB"/>
    <w:rsid w:val="00624679"/>
    <w:rsid w:val="006426A9"/>
    <w:rsid w:val="006500F2"/>
    <w:rsid w:val="00660C52"/>
    <w:rsid w:val="006B7F74"/>
    <w:rsid w:val="006C2C32"/>
    <w:rsid w:val="006D1D4C"/>
    <w:rsid w:val="006E72C5"/>
    <w:rsid w:val="00712673"/>
    <w:rsid w:val="0071514A"/>
    <w:rsid w:val="00721721"/>
    <w:rsid w:val="00740D98"/>
    <w:rsid w:val="00771F8F"/>
    <w:rsid w:val="007849A9"/>
    <w:rsid w:val="0078568E"/>
    <w:rsid w:val="007A76DF"/>
    <w:rsid w:val="007B6C4F"/>
    <w:rsid w:val="00802BA6"/>
    <w:rsid w:val="00811390"/>
    <w:rsid w:val="00817153"/>
    <w:rsid w:val="00824DD5"/>
    <w:rsid w:val="008319D3"/>
    <w:rsid w:val="00861DDB"/>
    <w:rsid w:val="008675F8"/>
    <w:rsid w:val="008B766D"/>
    <w:rsid w:val="008C2B14"/>
    <w:rsid w:val="008C3408"/>
    <w:rsid w:val="008C7DBB"/>
    <w:rsid w:val="008D05E3"/>
    <w:rsid w:val="008F164D"/>
    <w:rsid w:val="008F7A70"/>
    <w:rsid w:val="00900B65"/>
    <w:rsid w:val="00901041"/>
    <w:rsid w:val="00911C83"/>
    <w:rsid w:val="00924837"/>
    <w:rsid w:val="00941814"/>
    <w:rsid w:val="00956911"/>
    <w:rsid w:val="009577A1"/>
    <w:rsid w:val="00964B15"/>
    <w:rsid w:val="00974A41"/>
    <w:rsid w:val="009C1E95"/>
    <w:rsid w:val="009F15A0"/>
    <w:rsid w:val="009F25EB"/>
    <w:rsid w:val="00A0165F"/>
    <w:rsid w:val="00A107E7"/>
    <w:rsid w:val="00A33C60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2229"/>
    <w:rsid w:val="00B360EA"/>
    <w:rsid w:val="00B53AC9"/>
    <w:rsid w:val="00B824B6"/>
    <w:rsid w:val="00B84B35"/>
    <w:rsid w:val="00B953C0"/>
    <w:rsid w:val="00BE48B7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1736B"/>
    <w:rsid w:val="00D2513A"/>
    <w:rsid w:val="00D35E0D"/>
    <w:rsid w:val="00D3749A"/>
    <w:rsid w:val="00D37641"/>
    <w:rsid w:val="00D63F61"/>
    <w:rsid w:val="00D70D47"/>
    <w:rsid w:val="00D732B0"/>
    <w:rsid w:val="00DD792B"/>
    <w:rsid w:val="00DE05FC"/>
    <w:rsid w:val="00E001A4"/>
    <w:rsid w:val="00E12FE5"/>
    <w:rsid w:val="00E30699"/>
    <w:rsid w:val="00E6227F"/>
    <w:rsid w:val="00E90583"/>
    <w:rsid w:val="00EA4FBF"/>
    <w:rsid w:val="00EB319A"/>
    <w:rsid w:val="00EC6CEF"/>
    <w:rsid w:val="00ED37B2"/>
    <w:rsid w:val="00F076B3"/>
    <w:rsid w:val="00F14C94"/>
    <w:rsid w:val="00F41029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67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character" w:styleId="ab">
    <w:name w:val="annotation reference"/>
    <w:basedOn w:val="a0"/>
    <w:uiPriority w:val="99"/>
    <w:unhideWhenUsed/>
    <w:rsid w:val="008C7DBB"/>
    <w:rPr>
      <w:sz w:val="16"/>
      <w:szCs w:val="16"/>
    </w:rPr>
  </w:style>
  <w:style w:type="paragraph" w:styleId="ac">
    <w:name w:val="annotation text"/>
    <w:basedOn w:val="a"/>
    <w:link w:val="ad"/>
    <w:uiPriority w:val="99"/>
    <w:unhideWhenUsed/>
    <w:rsid w:val="008C7DBB"/>
    <w:rPr>
      <w:sz w:val="20"/>
      <w:szCs w:val="20"/>
      <w:lang w:eastAsia="he-IL"/>
    </w:rPr>
  </w:style>
  <w:style w:type="character" w:customStyle="1" w:styleId="ad">
    <w:name w:val="טקסט הערה תו"/>
    <w:basedOn w:val="a0"/>
    <w:link w:val="ac"/>
    <w:uiPriority w:val="99"/>
    <w:rsid w:val="008C7DBB"/>
    <w:rPr>
      <w:rFonts w:cs="David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energy.gov.il/InformationForPublic/tenders/Pages/GxmsMniTenders.aspx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A43C39B7FCC449188CB3513CDAF49E5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D319EFC-E804-4997-8B9E-36185AF0075D}"/>
      </w:docPartPr>
      <w:docPartBody>
        <w:p w:rsidR="00B90A64" w:rsidRDefault="00DF0952" w:rsidP="00DF0952">
          <w:pPr>
            <w:pStyle w:val="A43C39B7FCC449188CB3513CDAF49E59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31F7E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0DFE"/>
    <w:rsid w:val="005E69CE"/>
    <w:rsid w:val="0065557A"/>
    <w:rsid w:val="00683603"/>
    <w:rsid w:val="00691EBC"/>
    <w:rsid w:val="006B41B6"/>
    <w:rsid w:val="006F16C2"/>
    <w:rsid w:val="0074560E"/>
    <w:rsid w:val="00762C04"/>
    <w:rsid w:val="007B7E87"/>
    <w:rsid w:val="007D3F0E"/>
    <w:rsid w:val="008D7625"/>
    <w:rsid w:val="00946198"/>
    <w:rsid w:val="00954DFD"/>
    <w:rsid w:val="009909E9"/>
    <w:rsid w:val="009A588F"/>
    <w:rsid w:val="009A60C4"/>
    <w:rsid w:val="00A15BDB"/>
    <w:rsid w:val="00A32CE7"/>
    <w:rsid w:val="00AF085A"/>
    <w:rsid w:val="00B6223B"/>
    <w:rsid w:val="00B90A64"/>
    <w:rsid w:val="00BD2CDD"/>
    <w:rsid w:val="00BE2CE8"/>
    <w:rsid w:val="00C71830"/>
    <w:rsid w:val="00D55B76"/>
    <w:rsid w:val="00DF0952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DF0952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92A2C359274740A5A79AF98C6B62B639">
    <w:name w:val="92A2C359274740A5A79AF98C6B62B639"/>
    <w:rsid w:val="00DF0952"/>
  </w:style>
  <w:style w:type="paragraph" w:customStyle="1" w:styleId="A43C39B7FCC449188CB3513CDAF49E59">
    <w:name w:val="A43C39B7FCC449188CB3513CDAF49E59"/>
    <w:rsid w:val="00DF095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MNIDOM\maors,MNIDOM\eilat1,MNIDOM\itamsut</PreviousAdditionalEditors>
    <PreviousAdditionalReaders xmlns="8f5b83e0-a1d3-486c-bd07-833a425c74af">MNIDOM\yamsalem</PreviousAdditionalReaders>
    <AdditionalEditors xmlns="8f5b83e0-a1d3-486c-bd07-833a425c74af">MNIDOM\maors,MNIDOM\eilat1,MNIDOM\itamsut</AdditionalEditors>
    <DocumentCounter xmlns="8f5b83e0-a1d3-486c-bd07-833a425c74af">חת_482_2012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05 בספטמבר 2012</DocumentCreateDateEnglish>
    <DocumentCreateDateHebrew xmlns="8f5b83e0-a1d3-486c-bd07-833a425c74af">י"ח באלול התשע"ב</DocumentCreateDateHebrew>
    <SubjectDocument xmlns="8f5b83e0-a1d3-486c-bd07-833a425c74af">פרסום מכרז 38/12 באנגלית בארץ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05/09/2012 10:42;11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482</CounterString>
    <LastLockUser xmlns="8f5b83e0-a1d3-486c-bd07-833a425c74af" xsi:nil="true"/>
    <LastCheckOutDate xmlns="8f5b83e0-a1d3-486c-bd07-833a425c74af">05/09/2012 10:42;13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" ma:contentTypeDescription="" ma:contentTypeScope="" ma:versionID="8c76163664e0e2912ad3c146a4c713e9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3b5634c81796f6b0f4a2e5775a66b09e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66CEBF-FE6F-4BA4-A72D-897BE70AAC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8F01D79B-36CA-41BF-8260-BF0C8824E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1846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ilana</cp:lastModifiedBy>
  <cp:revision>2</cp:revision>
  <cp:lastPrinted>2012-09-05T07:57:00Z</cp:lastPrinted>
  <dcterms:created xsi:type="dcterms:W3CDTF">2012-09-10T12:12:00Z</dcterms:created>
  <dcterms:modified xsi:type="dcterms:W3CDTF">2012-09-10T12:12:00Z</dcterms:modified>
  <cp:contentType>אילנה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HT_482_2012</vt:lpwstr>
  </property>
</Properties>
</file>